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7BEC4" w14:textId="77777777" w:rsidR="00D94E70" w:rsidRPr="00D94E70" w:rsidRDefault="00D94E70" w:rsidP="00D94E70">
      <w:pPr>
        <w:jc w:val="center"/>
        <w:rPr>
          <w:rFonts w:ascii="Arial" w:hAnsi="Arial" w:cs="Arial"/>
          <w:b/>
          <w:bCs/>
        </w:rPr>
      </w:pPr>
      <w:r w:rsidRPr="00D94E70">
        <w:rPr>
          <w:rFonts w:ascii="Arial" w:hAnsi="Arial" w:cs="Arial"/>
          <w:b/>
          <w:bCs/>
        </w:rPr>
        <w:t>RESPETO Y UNIDAD PARA FORMAR MEJORES CANCUNENSES: ANA PATY PERALTA</w:t>
      </w:r>
    </w:p>
    <w:p w14:paraId="13FEF4A9" w14:textId="77777777" w:rsidR="00D94E70" w:rsidRDefault="00D94E70" w:rsidP="00D94E70">
      <w:pPr>
        <w:jc w:val="both"/>
        <w:rPr>
          <w:rFonts w:ascii="Arial" w:hAnsi="Arial" w:cs="Arial"/>
        </w:rPr>
      </w:pPr>
    </w:p>
    <w:p w14:paraId="3D41F404" w14:textId="2615237B" w:rsidR="00D94E70" w:rsidRPr="00D94E70" w:rsidRDefault="00D94E70" w:rsidP="00D94E70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D94E70">
        <w:rPr>
          <w:rFonts w:ascii="Arial" w:hAnsi="Arial" w:cs="Arial"/>
        </w:rPr>
        <w:t>Suman 5 ediciones del programa “Proximidad por tu Seguridad” en colonias de Cancún</w:t>
      </w:r>
    </w:p>
    <w:p w14:paraId="263B18F1" w14:textId="77777777" w:rsidR="00D94E70" w:rsidRPr="00D94E70" w:rsidRDefault="00D94E70" w:rsidP="00D94E70">
      <w:pPr>
        <w:jc w:val="both"/>
        <w:rPr>
          <w:rFonts w:ascii="Arial" w:hAnsi="Arial" w:cs="Arial"/>
        </w:rPr>
      </w:pPr>
    </w:p>
    <w:p w14:paraId="4438A713" w14:textId="77777777" w:rsidR="00D94E70" w:rsidRPr="00D94E70" w:rsidRDefault="00D94E70" w:rsidP="00D94E70">
      <w:pPr>
        <w:jc w:val="both"/>
        <w:rPr>
          <w:rFonts w:ascii="Arial" w:hAnsi="Arial" w:cs="Arial"/>
        </w:rPr>
      </w:pPr>
      <w:r w:rsidRPr="00D94E70">
        <w:rPr>
          <w:rFonts w:ascii="Arial" w:hAnsi="Arial" w:cs="Arial"/>
          <w:b/>
          <w:bCs/>
        </w:rPr>
        <w:t>Cancún, Q. R., a 24 de mayo de 2023.-</w:t>
      </w:r>
      <w:r w:rsidRPr="00D94E70">
        <w:rPr>
          <w:rFonts w:ascii="Arial" w:hAnsi="Arial" w:cs="Arial"/>
        </w:rPr>
        <w:t xml:space="preserve"> En un ambiente familiar, chicos y grandes aprendieron y se divirtieron con diferentes actividades lúdicas, en el evento “Proximidad por tu Seguridad”, que encabezó la </w:t>
      </w:r>
      <w:proofErr w:type="gramStart"/>
      <w:r w:rsidRPr="00D94E70">
        <w:rPr>
          <w:rFonts w:ascii="Arial" w:hAnsi="Arial" w:cs="Arial"/>
        </w:rPr>
        <w:t>Presidenta</w:t>
      </w:r>
      <w:proofErr w:type="gramEnd"/>
      <w:r w:rsidRPr="00D94E70">
        <w:rPr>
          <w:rFonts w:ascii="Arial" w:hAnsi="Arial" w:cs="Arial"/>
        </w:rPr>
        <w:t xml:space="preserve"> Municipal, Ana Paty Peralta, en las canchas de basquetbol del fraccionamiento Vista Real, ubicado en la Supermanzana 252.</w:t>
      </w:r>
    </w:p>
    <w:p w14:paraId="4C6E4F5B" w14:textId="77777777" w:rsidR="00D94E70" w:rsidRPr="00D94E70" w:rsidRDefault="00D94E70" w:rsidP="00D94E70">
      <w:pPr>
        <w:jc w:val="both"/>
        <w:rPr>
          <w:rFonts w:ascii="Arial" w:hAnsi="Arial" w:cs="Arial"/>
        </w:rPr>
      </w:pPr>
    </w:p>
    <w:p w14:paraId="3EE72C87" w14:textId="77777777" w:rsidR="00D94E70" w:rsidRPr="00D94E70" w:rsidRDefault="00D94E70" w:rsidP="00D94E70">
      <w:pPr>
        <w:jc w:val="both"/>
        <w:rPr>
          <w:rFonts w:ascii="Arial" w:hAnsi="Arial" w:cs="Arial"/>
        </w:rPr>
      </w:pPr>
      <w:r w:rsidRPr="00D94E70">
        <w:rPr>
          <w:rFonts w:ascii="Arial" w:hAnsi="Arial" w:cs="Arial"/>
        </w:rPr>
        <w:t xml:space="preserve">En esta actividad, organizada por la Secretaría Municipal de Seguridad Pública y Tránsito, la Primera Autoridad Municipal estuvo en cercanía con las familias cancunenses, saludando, tomándose fotografías y atendiendo gestiones para continuar con la construcción de la paz en la ciudad. </w:t>
      </w:r>
    </w:p>
    <w:p w14:paraId="45A4020C" w14:textId="77777777" w:rsidR="00D94E70" w:rsidRPr="00D94E70" w:rsidRDefault="00D94E70" w:rsidP="00D94E70">
      <w:pPr>
        <w:jc w:val="both"/>
        <w:rPr>
          <w:rFonts w:ascii="Arial" w:hAnsi="Arial" w:cs="Arial"/>
        </w:rPr>
      </w:pPr>
    </w:p>
    <w:p w14:paraId="3FEF5961" w14:textId="77777777" w:rsidR="00D94E70" w:rsidRPr="00D94E70" w:rsidRDefault="00D94E70" w:rsidP="00D94E70">
      <w:pPr>
        <w:jc w:val="both"/>
        <w:rPr>
          <w:rFonts w:ascii="Arial" w:hAnsi="Arial" w:cs="Arial"/>
        </w:rPr>
      </w:pPr>
      <w:r w:rsidRPr="00D94E70">
        <w:rPr>
          <w:rFonts w:ascii="Arial" w:hAnsi="Arial" w:cs="Arial"/>
        </w:rPr>
        <w:t>“Estamos trabajando en coordinación con los tres órdenes de gobierno para llevar bienestar a los hogares, pero necesitamos la suma de todos los esfuerzos; hagamos comunidad, juntas y juntos podemos construir el Cancún que soñamos y merecemos, trabajando siempre en equipo, es como lo vamos a lograr”, comentó, entre niñas, niños y padres de familia de la zona.</w:t>
      </w:r>
    </w:p>
    <w:p w14:paraId="5C44C1F7" w14:textId="77777777" w:rsidR="00D94E70" w:rsidRPr="00D94E70" w:rsidRDefault="00D94E70" w:rsidP="00D94E70">
      <w:pPr>
        <w:jc w:val="both"/>
        <w:rPr>
          <w:rFonts w:ascii="Arial" w:hAnsi="Arial" w:cs="Arial"/>
        </w:rPr>
      </w:pPr>
    </w:p>
    <w:p w14:paraId="54D217DE" w14:textId="77777777" w:rsidR="00D94E70" w:rsidRPr="00D94E70" w:rsidRDefault="00D94E70" w:rsidP="00D94E70">
      <w:pPr>
        <w:jc w:val="both"/>
        <w:rPr>
          <w:rFonts w:ascii="Arial" w:hAnsi="Arial" w:cs="Arial"/>
        </w:rPr>
      </w:pPr>
      <w:r w:rsidRPr="00D94E70">
        <w:rPr>
          <w:rFonts w:ascii="Arial" w:hAnsi="Arial" w:cs="Arial"/>
        </w:rPr>
        <w:t>En este programa se llevaron a cabo juegos y actividades dirigidas a la niñez por parte de dependencias municipales quienes enseñaban qué hacer en caso de alguna emergencia, además, se amenizó la actividad a través de la orquesta de la Policía Quintana Roo con una batucada y de manera paralela se ofreció información a los asistentes en los módulos informativos del Registro Civil, SIPINA, GEAVIG, Conciliador Ciudadano, IMCA y DIF Municipal.</w:t>
      </w:r>
    </w:p>
    <w:p w14:paraId="1AEA7226" w14:textId="77777777" w:rsidR="00D94E70" w:rsidRPr="00D94E70" w:rsidRDefault="00D94E70" w:rsidP="00D94E70">
      <w:pPr>
        <w:jc w:val="both"/>
        <w:rPr>
          <w:rFonts w:ascii="Arial" w:hAnsi="Arial" w:cs="Arial"/>
        </w:rPr>
      </w:pPr>
    </w:p>
    <w:p w14:paraId="2F29CEC2" w14:textId="77777777" w:rsidR="00D94E70" w:rsidRPr="00D94E70" w:rsidRDefault="00D94E70" w:rsidP="00D94E70">
      <w:pPr>
        <w:jc w:val="both"/>
        <w:rPr>
          <w:rFonts w:ascii="Arial" w:hAnsi="Arial" w:cs="Arial"/>
        </w:rPr>
      </w:pPr>
      <w:r w:rsidRPr="00D94E70">
        <w:rPr>
          <w:rFonts w:ascii="Arial" w:hAnsi="Arial" w:cs="Arial"/>
        </w:rPr>
        <w:t xml:space="preserve">Con estas acciones se busca que los ciudadanos conozcan e interactúen con las diferentes autoridades del municipio, con la intención de que se fortalezcan las relaciones con las mismas, y también, entre la comunidad vecinal; así es como la </w:t>
      </w:r>
      <w:proofErr w:type="gramStart"/>
      <w:r w:rsidRPr="00D94E70">
        <w:rPr>
          <w:rFonts w:ascii="Arial" w:hAnsi="Arial" w:cs="Arial"/>
        </w:rPr>
        <w:t>Presidenta</w:t>
      </w:r>
      <w:proofErr w:type="gramEnd"/>
      <w:r w:rsidRPr="00D94E70">
        <w:rPr>
          <w:rFonts w:ascii="Arial" w:hAnsi="Arial" w:cs="Arial"/>
        </w:rPr>
        <w:t xml:space="preserve"> Municipal acompañada por las y los residentes de la Supermanzana 252 recorrió los stands instalados y las actividades desarrolladas, escuchando, platicando y sonriendo con las y los presentes.</w:t>
      </w:r>
    </w:p>
    <w:p w14:paraId="71EDAFBB" w14:textId="77777777" w:rsidR="00D94E70" w:rsidRPr="00D94E70" w:rsidRDefault="00D94E70" w:rsidP="00D94E70">
      <w:pPr>
        <w:jc w:val="center"/>
        <w:rPr>
          <w:rFonts w:ascii="Arial" w:hAnsi="Arial" w:cs="Arial"/>
          <w:b/>
          <w:bCs/>
        </w:rPr>
      </w:pPr>
    </w:p>
    <w:p w14:paraId="467B8F2C" w14:textId="467F74AC" w:rsidR="00D94E70" w:rsidRPr="00D94E70" w:rsidRDefault="00D94E70" w:rsidP="00D94E70">
      <w:pPr>
        <w:jc w:val="center"/>
        <w:rPr>
          <w:rFonts w:ascii="Arial" w:hAnsi="Arial" w:cs="Arial"/>
        </w:rPr>
      </w:pPr>
      <w:r w:rsidRPr="00D94E70">
        <w:rPr>
          <w:rFonts w:ascii="Arial" w:hAnsi="Arial" w:cs="Arial"/>
        </w:rPr>
        <w:t>***</w:t>
      </w:r>
      <w:r w:rsidRPr="00D94E70">
        <w:rPr>
          <w:rFonts w:ascii="Arial" w:hAnsi="Arial" w:cs="Arial"/>
        </w:rPr>
        <w:t>**********</w:t>
      </w:r>
    </w:p>
    <w:p w14:paraId="0D3056BE" w14:textId="77777777" w:rsidR="00D94E70" w:rsidRPr="00D94E70" w:rsidRDefault="00D94E70" w:rsidP="00D94E70">
      <w:pPr>
        <w:jc w:val="center"/>
        <w:rPr>
          <w:rFonts w:ascii="Arial" w:hAnsi="Arial" w:cs="Arial"/>
          <w:b/>
          <w:bCs/>
        </w:rPr>
      </w:pPr>
    </w:p>
    <w:p w14:paraId="127C5CA4" w14:textId="77777777" w:rsidR="00D94E70" w:rsidRPr="00D94E70" w:rsidRDefault="00D94E70" w:rsidP="00D94E70">
      <w:pPr>
        <w:jc w:val="center"/>
        <w:rPr>
          <w:rFonts w:ascii="Arial" w:hAnsi="Arial" w:cs="Arial"/>
          <w:b/>
          <w:bCs/>
        </w:rPr>
      </w:pPr>
      <w:r w:rsidRPr="00D94E70">
        <w:rPr>
          <w:rFonts w:ascii="Arial" w:hAnsi="Arial" w:cs="Arial"/>
          <w:b/>
          <w:bCs/>
        </w:rPr>
        <w:t>COMPLEMENTO INFORMATIVO</w:t>
      </w:r>
    </w:p>
    <w:p w14:paraId="3563359F" w14:textId="77777777" w:rsidR="00D94E70" w:rsidRDefault="00D94E70" w:rsidP="00D94E70">
      <w:pPr>
        <w:rPr>
          <w:rFonts w:ascii="Arial" w:hAnsi="Arial" w:cs="Arial"/>
        </w:rPr>
      </w:pPr>
    </w:p>
    <w:p w14:paraId="78C22599" w14:textId="22ABD6FC" w:rsidR="00D94E70" w:rsidRPr="00D94E70" w:rsidRDefault="00D94E70" w:rsidP="00D94E70">
      <w:pPr>
        <w:rPr>
          <w:rFonts w:ascii="Arial" w:hAnsi="Arial" w:cs="Arial"/>
          <w:b/>
          <w:bCs/>
        </w:rPr>
      </w:pPr>
      <w:r w:rsidRPr="00D94E70">
        <w:rPr>
          <w:rFonts w:ascii="Arial" w:hAnsi="Arial" w:cs="Arial"/>
          <w:b/>
          <w:bCs/>
        </w:rPr>
        <w:lastRenderedPageBreak/>
        <w:t>HECHO:</w:t>
      </w:r>
    </w:p>
    <w:p w14:paraId="4B295A97" w14:textId="77777777" w:rsidR="00D94E70" w:rsidRDefault="00D94E70" w:rsidP="00D94E70">
      <w:pPr>
        <w:rPr>
          <w:rFonts w:ascii="Arial" w:hAnsi="Arial" w:cs="Arial"/>
        </w:rPr>
      </w:pPr>
      <w:r w:rsidRPr="00D94E70">
        <w:rPr>
          <w:rFonts w:ascii="Arial" w:hAnsi="Arial" w:cs="Arial"/>
        </w:rPr>
        <w:t>Instituciones municipales que participaron:</w:t>
      </w:r>
    </w:p>
    <w:p w14:paraId="58484F36" w14:textId="77777777" w:rsidR="00D94E70" w:rsidRPr="00D94E70" w:rsidRDefault="00D94E70" w:rsidP="00D94E70">
      <w:pPr>
        <w:rPr>
          <w:rFonts w:ascii="Arial" w:hAnsi="Arial" w:cs="Arial"/>
        </w:rPr>
      </w:pPr>
    </w:p>
    <w:p w14:paraId="0C851E03" w14:textId="58F6BBD0" w:rsidR="00D94E70" w:rsidRPr="00D94E70" w:rsidRDefault="00D94E70" w:rsidP="00D94E70">
      <w:pPr>
        <w:pStyle w:val="Prrafodelista"/>
        <w:numPr>
          <w:ilvl w:val="0"/>
          <w:numId w:val="11"/>
        </w:numPr>
        <w:rPr>
          <w:rFonts w:ascii="Arial" w:hAnsi="Arial" w:cs="Arial"/>
        </w:rPr>
      </w:pPr>
      <w:r w:rsidRPr="00D94E70">
        <w:rPr>
          <w:rFonts w:ascii="Arial" w:hAnsi="Arial" w:cs="Arial"/>
        </w:rPr>
        <w:t>Secretaria General.</w:t>
      </w:r>
    </w:p>
    <w:p w14:paraId="69DD13AE" w14:textId="0E9AA930" w:rsidR="00D94E70" w:rsidRPr="00D94E70" w:rsidRDefault="00D94E70" w:rsidP="00D94E70">
      <w:pPr>
        <w:pStyle w:val="Prrafodelista"/>
        <w:numPr>
          <w:ilvl w:val="0"/>
          <w:numId w:val="11"/>
        </w:numPr>
        <w:rPr>
          <w:rFonts w:ascii="Arial" w:hAnsi="Arial" w:cs="Arial"/>
        </w:rPr>
      </w:pPr>
      <w:r w:rsidRPr="00D94E70">
        <w:rPr>
          <w:rFonts w:ascii="Arial" w:hAnsi="Arial" w:cs="Arial"/>
        </w:rPr>
        <w:t>Instituto Municipal Contra las Adicciones.</w:t>
      </w:r>
    </w:p>
    <w:p w14:paraId="6148FC0F" w14:textId="79C191F2" w:rsidR="00D94E70" w:rsidRPr="00D94E70" w:rsidRDefault="00D94E70" w:rsidP="00D94E70">
      <w:pPr>
        <w:pStyle w:val="Prrafodelista"/>
        <w:numPr>
          <w:ilvl w:val="0"/>
          <w:numId w:val="11"/>
        </w:numPr>
        <w:rPr>
          <w:rFonts w:ascii="Arial" w:hAnsi="Arial" w:cs="Arial"/>
        </w:rPr>
      </w:pPr>
      <w:r w:rsidRPr="00D94E70">
        <w:rPr>
          <w:rFonts w:ascii="Arial" w:hAnsi="Arial" w:cs="Arial"/>
        </w:rPr>
        <w:t>Dirección General de Juzgados Cívicos.</w:t>
      </w:r>
    </w:p>
    <w:p w14:paraId="47FAC356" w14:textId="1E03F908" w:rsidR="00D94E70" w:rsidRPr="00D94E70" w:rsidRDefault="00D94E70" w:rsidP="00D94E70">
      <w:pPr>
        <w:pStyle w:val="Prrafodelista"/>
        <w:numPr>
          <w:ilvl w:val="0"/>
          <w:numId w:val="11"/>
        </w:numPr>
        <w:rPr>
          <w:rFonts w:ascii="Arial" w:hAnsi="Arial" w:cs="Arial"/>
        </w:rPr>
      </w:pPr>
      <w:r w:rsidRPr="00D94E70">
        <w:rPr>
          <w:rFonts w:ascii="Arial" w:hAnsi="Arial" w:cs="Arial"/>
        </w:rPr>
        <w:t>Dirección General del Heroico Cuerpo de Bomberos.</w:t>
      </w:r>
    </w:p>
    <w:p w14:paraId="7A2485B1" w14:textId="40FA5A87" w:rsidR="00D94E70" w:rsidRPr="00D94E70" w:rsidRDefault="00D94E70" w:rsidP="00D94E70">
      <w:pPr>
        <w:pStyle w:val="Prrafodelista"/>
        <w:numPr>
          <w:ilvl w:val="0"/>
          <w:numId w:val="11"/>
        </w:numPr>
        <w:rPr>
          <w:rFonts w:ascii="Arial" w:hAnsi="Arial" w:cs="Arial"/>
        </w:rPr>
      </w:pPr>
      <w:r w:rsidRPr="00D94E70">
        <w:rPr>
          <w:rFonts w:ascii="Arial" w:hAnsi="Arial" w:cs="Arial"/>
        </w:rPr>
        <w:t>Dirección de Asuntos Religiosos.</w:t>
      </w:r>
    </w:p>
    <w:p w14:paraId="6629D421" w14:textId="30C3C6B6" w:rsidR="00D94E70" w:rsidRPr="00D94E70" w:rsidRDefault="00D94E70" w:rsidP="00D94E70">
      <w:pPr>
        <w:pStyle w:val="Prrafodelista"/>
        <w:numPr>
          <w:ilvl w:val="0"/>
          <w:numId w:val="11"/>
        </w:numPr>
        <w:rPr>
          <w:rFonts w:ascii="Arial" w:hAnsi="Arial" w:cs="Arial"/>
        </w:rPr>
      </w:pPr>
      <w:r w:rsidRPr="00D94E70">
        <w:rPr>
          <w:rFonts w:ascii="Arial" w:hAnsi="Arial" w:cs="Arial"/>
        </w:rPr>
        <w:t>Instituto Municipal del Deporte.</w:t>
      </w:r>
    </w:p>
    <w:p w14:paraId="6DBBE781" w14:textId="3C720E86" w:rsidR="00D94E70" w:rsidRPr="00D94E70" w:rsidRDefault="00D94E70" w:rsidP="00D94E70">
      <w:pPr>
        <w:pStyle w:val="Prrafodelista"/>
        <w:numPr>
          <w:ilvl w:val="0"/>
          <w:numId w:val="11"/>
        </w:numPr>
        <w:rPr>
          <w:rFonts w:ascii="Arial" w:hAnsi="Arial" w:cs="Arial"/>
        </w:rPr>
      </w:pPr>
      <w:r w:rsidRPr="00D94E70">
        <w:rPr>
          <w:rFonts w:ascii="Arial" w:hAnsi="Arial" w:cs="Arial"/>
        </w:rPr>
        <w:t>Pioneros de Cancún</w:t>
      </w:r>
    </w:p>
    <w:p w14:paraId="5CAD20D2" w14:textId="7A73F6A3" w:rsidR="00D94E70" w:rsidRPr="00D94E70" w:rsidRDefault="00D94E70" w:rsidP="00D94E70">
      <w:pPr>
        <w:pStyle w:val="Prrafodelista"/>
        <w:numPr>
          <w:ilvl w:val="0"/>
          <w:numId w:val="11"/>
        </w:numPr>
        <w:rPr>
          <w:rFonts w:ascii="Arial" w:hAnsi="Arial" w:cs="Arial"/>
        </w:rPr>
      </w:pPr>
      <w:r w:rsidRPr="00D94E70">
        <w:rPr>
          <w:rFonts w:ascii="Arial" w:hAnsi="Arial" w:cs="Arial"/>
        </w:rPr>
        <w:t>Cruz Roja</w:t>
      </w:r>
    </w:p>
    <w:p w14:paraId="78D0F3EC" w14:textId="5B9A18A0" w:rsidR="00D94E70" w:rsidRPr="00D94E70" w:rsidRDefault="00D94E70" w:rsidP="00D94E70">
      <w:pPr>
        <w:pStyle w:val="Prrafodelista"/>
        <w:numPr>
          <w:ilvl w:val="0"/>
          <w:numId w:val="11"/>
        </w:numPr>
        <w:rPr>
          <w:rFonts w:ascii="Arial" w:hAnsi="Arial" w:cs="Arial"/>
        </w:rPr>
      </w:pPr>
      <w:r w:rsidRPr="00D94E70">
        <w:rPr>
          <w:rFonts w:ascii="Arial" w:hAnsi="Arial" w:cs="Arial"/>
        </w:rPr>
        <w:t>DIF Municipal</w:t>
      </w:r>
    </w:p>
    <w:p w14:paraId="032AAA8F" w14:textId="64F39283" w:rsidR="00D94E70" w:rsidRPr="00D94E70" w:rsidRDefault="00D94E70" w:rsidP="00D94E70">
      <w:pPr>
        <w:pStyle w:val="Prrafodelista"/>
        <w:numPr>
          <w:ilvl w:val="0"/>
          <w:numId w:val="11"/>
        </w:numPr>
        <w:rPr>
          <w:rFonts w:ascii="Arial" w:hAnsi="Arial" w:cs="Arial"/>
        </w:rPr>
      </w:pPr>
      <w:r w:rsidRPr="00D94E70">
        <w:rPr>
          <w:rFonts w:ascii="Arial" w:hAnsi="Arial" w:cs="Arial"/>
        </w:rPr>
        <w:t>Dirección de Protección y Bienestar Animal.</w:t>
      </w:r>
    </w:p>
    <w:p w14:paraId="16DDF350" w14:textId="07BE2767" w:rsidR="00D94E70" w:rsidRPr="00D94E70" w:rsidRDefault="00D94E70" w:rsidP="00D94E70">
      <w:pPr>
        <w:pStyle w:val="Prrafodelista"/>
        <w:numPr>
          <w:ilvl w:val="0"/>
          <w:numId w:val="11"/>
        </w:numPr>
        <w:rPr>
          <w:rFonts w:ascii="Arial" w:hAnsi="Arial" w:cs="Arial"/>
        </w:rPr>
      </w:pPr>
      <w:r w:rsidRPr="00D94E70">
        <w:rPr>
          <w:rFonts w:ascii="Arial" w:hAnsi="Arial" w:cs="Arial"/>
        </w:rPr>
        <w:t>Dirección del Registro Civil</w:t>
      </w:r>
    </w:p>
    <w:p w14:paraId="5BCC02DA" w14:textId="629F789A" w:rsidR="00D94E70" w:rsidRPr="00D94E70" w:rsidRDefault="00D94E70" w:rsidP="00D94E70">
      <w:pPr>
        <w:pStyle w:val="Prrafodelista"/>
        <w:numPr>
          <w:ilvl w:val="0"/>
          <w:numId w:val="11"/>
        </w:numPr>
        <w:rPr>
          <w:rFonts w:ascii="Arial" w:hAnsi="Arial" w:cs="Arial"/>
        </w:rPr>
      </w:pPr>
      <w:r w:rsidRPr="00D94E70">
        <w:rPr>
          <w:rFonts w:ascii="Arial" w:hAnsi="Arial" w:cs="Arial"/>
        </w:rPr>
        <w:t>Dirección de Ecología.</w:t>
      </w:r>
    </w:p>
    <w:p w14:paraId="3F89D079" w14:textId="1A39AF41" w:rsidR="00E20A6A" w:rsidRPr="00D94E70" w:rsidRDefault="00D94E70" w:rsidP="00D94E70">
      <w:pPr>
        <w:pStyle w:val="Prrafodelista"/>
        <w:numPr>
          <w:ilvl w:val="0"/>
          <w:numId w:val="11"/>
        </w:numPr>
        <w:rPr>
          <w:rFonts w:ascii="Arial" w:hAnsi="Arial" w:cs="Arial"/>
        </w:rPr>
      </w:pPr>
      <w:r w:rsidRPr="00D94E70">
        <w:rPr>
          <w:rFonts w:ascii="Arial" w:hAnsi="Arial" w:cs="Arial"/>
        </w:rPr>
        <w:t>SIPINNA</w:t>
      </w:r>
    </w:p>
    <w:sectPr w:rsidR="00E20A6A" w:rsidRPr="00D94E70" w:rsidSect="00555C7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D9169" w14:textId="77777777" w:rsidR="00AA0DB5" w:rsidRDefault="00AA0DB5" w:rsidP="0032752D">
      <w:r>
        <w:separator/>
      </w:r>
    </w:p>
  </w:endnote>
  <w:endnote w:type="continuationSeparator" w:id="0">
    <w:p w14:paraId="7FAC087D" w14:textId="77777777" w:rsidR="00AA0DB5" w:rsidRDefault="00AA0DB5" w:rsidP="0032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0886" w14:textId="77777777" w:rsidR="002A59FA" w:rsidRDefault="00000000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777E2C1" wp14:editId="6D42C474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933E9" w14:textId="77777777" w:rsidR="00AA0DB5" w:rsidRDefault="00AA0DB5" w:rsidP="0032752D">
      <w:r>
        <w:separator/>
      </w:r>
    </w:p>
  </w:footnote>
  <w:footnote w:type="continuationSeparator" w:id="0">
    <w:p w14:paraId="76AD54F6" w14:textId="77777777" w:rsidR="00AA0DB5" w:rsidRDefault="00AA0DB5" w:rsidP="00327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1C0B" w14:textId="55E74914" w:rsidR="002A59FA" w:rsidRDefault="00000000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2A59FA" w:rsidRPr="00BC656D" w14:paraId="0D33630D" w14:textId="77777777" w:rsidTr="00555C7D">
      <w:tc>
        <w:tcPr>
          <w:tcW w:w="5580" w:type="dxa"/>
          <w:shd w:val="clear" w:color="auto" w:fill="auto"/>
        </w:tcPr>
        <w:p w14:paraId="0957C324" w14:textId="586605D3" w:rsidR="002A59FA" w:rsidRPr="00835EC6" w:rsidRDefault="00410512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26F6E6A9" wp14:editId="378DDD0D">
                <wp:extent cx="1074420" cy="1097777"/>
                <wp:effectExtent l="0" t="0" r="0" b="7620"/>
                <wp:docPr id="208421260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337" cy="1123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14:paraId="06E5FA33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14:paraId="3FBC19E5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14:paraId="2E3A35D7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14:paraId="0A30562C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7B667A06" w14:textId="7D119B0D" w:rsidR="002A59FA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>
            <w:rPr>
              <w:rFonts w:ascii="Gotham" w:hAnsi="Gotham"/>
              <w:b/>
              <w:sz w:val="22"/>
              <w:szCs w:val="22"/>
              <w:lang w:val="es-MX"/>
            </w:rPr>
            <w:t>1</w:t>
          </w:r>
          <w:r w:rsidR="00D94E70">
            <w:rPr>
              <w:rFonts w:ascii="Gotham" w:hAnsi="Gotham"/>
              <w:b/>
              <w:sz w:val="22"/>
              <w:szCs w:val="22"/>
              <w:lang w:val="es-MX"/>
            </w:rPr>
            <w:t>616</w:t>
          </w:r>
        </w:p>
        <w:p w14:paraId="2564202F" w14:textId="47E4ADCB" w:rsidR="002A59FA" w:rsidRPr="00E068A5" w:rsidRDefault="00D94E7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24</w:t>
          </w:r>
          <w:r w:rsidR="005D66EE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de </w:t>
          </w:r>
          <w:r w:rsidR="00443969">
            <w:rPr>
              <w:rFonts w:ascii="Gotham" w:hAnsi="Gotham"/>
              <w:sz w:val="22"/>
              <w:szCs w:val="22"/>
              <w:lang w:val="es-MX"/>
            </w:rPr>
            <w:t>mayo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 de 2023</w:t>
          </w:r>
        </w:p>
      </w:tc>
    </w:tr>
  </w:tbl>
  <w:p w14:paraId="076B9124" w14:textId="77777777" w:rsidR="002A59FA" w:rsidRPr="00067BB4" w:rsidRDefault="00000000" w:rsidP="00555C7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00899"/>
    <w:multiLevelType w:val="hybridMultilevel"/>
    <w:tmpl w:val="08E80036"/>
    <w:lvl w:ilvl="0" w:tplc="4E626EFC">
      <w:numFmt w:val="bullet"/>
      <w:lvlText w:val="-"/>
      <w:lvlJc w:val="left"/>
      <w:pPr>
        <w:ind w:left="1428" w:hanging="708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AD487D"/>
    <w:multiLevelType w:val="hybridMultilevel"/>
    <w:tmpl w:val="2F5A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01F12"/>
    <w:multiLevelType w:val="hybridMultilevel"/>
    <w:tmpl w:val="DC786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04C7D"/>
    <w:multiLevelType w:val="hybridMultilevel"/>
    <w:tmpl w:val="37CCF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A0B40"/>
    <w:multiLevelType w:val="hybridMultilevel"/>
    <w:tmpl w:val="6DC21B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82A62"/>
    <w:multiLevelType w:val="hybridMultilevel"/>
    <w:tmpl w:val="4E86D432"/>
    <w:lvl w:ilvl="0" w:tplc="4E626EFC">
      <w:numFmt w:val="bullet"/>
      <w:lvlText w:val="-"/>
      <w:lvlJc w:val="left"/>
      <w:pPr>
        <w:ind w:left="1068" w:hanging="708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5C2A00"/>
    <w:multiLevelType w:val="hybridMultilevel"/>
    <w:tmpl w:val="14D0BB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1742F"/>
    <w:multiLevelType w:val="hybridMultilevel"/>
    <w:tmpl w:val="2DD22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DF70F1"/>
    <w:multiLevelType w:val="hybridMultilevel"/>
    <w:tmpl w:val="443E90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20B697B"/>
    <w:multiLevelType w:val="hybridMultilevel"/>
    <w:tmpl w:val="B060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4B3F7A"/>
    <w:multiLevelType w:val="hybridMultilevel"/>
    <w:tmpl w:val="EAC0836E"/>
    <w:lvl w:ilvl="0" w:tplc="4E626EFC">
      <w:numFmt w:val="bullet"/>
      <w:lvlText w:val="-"/>
      <w:lvlJc w:val="left"/>
      <w:pPr>
        <w:ind w:left="1428" w:hanging="708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34666348">
    <w:abstractNumId w:val="4"/>
  </w:num>
  <w:num w:numId="2" w16cid:durableId="1274052153">
    <w:abstractNumId w:val="6"/>
  </w:num>
  <w:num w:numId="3" w16cid:durableId="338195460">
    <w:abstractNumId w:val="1"/>
  </w:num>
  <w:num w:numId="4" w16cid:durableId="1218857078">
    <w:abstractNumId w:val="3"/>
  </w:num>
  <w:num w:numId="5" w16cid:durableId="1715345676">
    <w:abstractNumId w:val="2"/>
  </w:num>
  <w:num w:numId="6" w16cid:durableId="2108303912">
    <w:abstractNumId w:val="9"/>
  </w:num>
  <w:num w:numId="7" w16cid:durableId="1754890087">
    <w:abstractNumId w:val="7"/>
  </w:num>
  <w:num w:numId="8" w16cid:durableId="2011180172">
    <w:abstractNumId w:val="5"/>
  </w:num>
  <w:num w:numId="9" w16cid:durableId="1749426124">
    <w:abstractNumId w:val="0"/>
  </w:num>
  <w:num w:numId="10" w16cid:durableId="498278958">
    <w:abstractNumId w:val="10"/>
  </w:num>
  <w:num w:numId="11" w16cid:durableId="17609789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2D"/>
    <w:rsid w:val="0005079F"/>
    <w:rsid w:val="000E0A08"/>
    <w:rsid w:val="000F4E74"/>
    <w:rsid w:val="001634E3"/>
    <w:rsid w:val="001C5864"/>
    <w:rsid w:val="001F1ABE"/>
    <w:rsid w:val="0025661B"/>
    <w:rsid w:val="002567AB"/>
    <w:rsid w:val="00292447"/>
    <w:rsid w:val="002C155E"/>
    <w:rsid w:val="0032752D"/>
    <w:rsid w:val="003C7954"/>
    <w:rsid w:val="00410512"/>
    <w:rsid w:val="00443969"/>
    <w:rsid w:val="004B3D55"/>
    <w:rsid w:val="00537E86"/>
    <w:rsid w:val="005423C8"/>
    <w:rsid w:val="005D5B5A"/>
    <w:rsid w:val="005D66EE"/>
    <w:rsid w:val="00690482"/>
    <w:rsid w:val="006F2E84"/>
    <w:rsid w:val="0073739C"/>
    <w:rsid w:val="007F0CBF"/>
    <w:rsid w:val="009901D7"/>
    <w:rsid w:val="00997D9F"/>
    <w:rsid w:val="009A6B8F"/>
    <w:rsid w:val="00A2715A"/>
    <w:rsid w:val="00A44EF2"/>
    <w:rsid w:val="00A9017A"/>
    <w:rsid w:val="00AA0DB5"/>
    <w:rsid w:val="00B309E2"/>
    <w:rsid w:val="00B8258B"/>
    <w:rsid w:val="00BC445F"/>
    <w:rsid w:val="00BD281D"/>
    <w:rsid w:val="00BD5728"/>
    <w:rsid w:val="00C16B01"/>
    <w:rsid w:val="00C47775"/>
    <w:rsid w:val="00CA3A8B"/>
    <w:rsid w:val="00D23899"/>
    <w:rsid w:val="00D42475"/>
    <w:rsid w:val="00D921BC"/>
    <w:rsid w:val="00D94E70"/>
    <w:rsid w:val="00E20A6A"/>
    <w:rsid w:val="00E62DCB"/>
    <w:rsid w:val="00EC7C90"/>
    <w:rsid w:val="00EE0B32"/>
    <w:rsid w:val="00EE1D62"/>
    <w:rsid w:val="00FB00DF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7B9A7"/>
  <w15:chartTrackingRefBased/>
  <w15:docId w15:val="{9FCD5D13-D41C-4612-A10E-E3BCC6F2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52D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rrafodelista">
    <w:name w:val="List Paragraph"/>
    <w:basedOn w:val="Normal"/>
    <w:uiPriority w:val="34"/>
    <w:qFormat/>
    <w:rsid w:val="00327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Jair</cp:lastModifiedBy>
  <cp:revision>2</cp:revision>
  <dcterms:created xsi:type="dcterms:W3CDTF">2023-05-25T02:49:00Z</dcterms:created>
  <dcterms:modified xsi:type="dcterms:W3CDTF">2023-05-25T02:49:00Z</dcterms:modified>
</cp:coreProperties>
</file>